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BD05B6" w14:textId="77777777" w:rsidR="00361F01" w:rsidRPr="0076650D" w:rsidRDefault="00361F01" w:rsidP="00361F01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76650D">
        <w:rPr>
          <w:rFonts w:ascii="GHEA Grapalat" w:hAnsi="GHEA Grapalat"/>
          <w:b/>
          <w:sz w:val="24"/>
          <w:szCs w:val="24"/>
          <w:lang w:val="en-US"/>
        </w:rPr>
        <w:t>ՄԵԾԱՁՈՐ ՀԱՄԱՅՆՔ</w:t>
      </w:r>
    </w:p>
    <w:p w14:paraId="31BD05B7" w14:textId="77777777" w:rsidR="00361F01" w:rsidRPr="0076650D" w:rsidRDefault="00361F01" w:rsidP="00361F01">
      <w:pPr>
        <w:rPr>
          <w:rFonts w:ascii="GHEA Grapalat" w:hAnsi="GHEA Grapalat"/>
          <w:b/>
          <w:sz w:val="24"/>
          <w:szCs w:val="24"/>
          <w:lang w:val="en-US"/>
        </w:rPr>
      </w:pP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Խոշորացման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արդյունքում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ձևավորվել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է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առավել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մրցակցային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ավագանի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: 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Մեծաձոր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համայնքի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2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բնակավայրերում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՝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Մեծաձոր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և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Օթևան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բնակավայրերում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սուբվենցիոն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ծրագրով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կատարվել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է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ջրագծերի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վերանորոգում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/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ծրագրի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արժեքը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կազմում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էր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10մլն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դրամ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/,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որի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աշխատանքներն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ավարտվել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են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: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Սուբվենցիոն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ծրագրի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շրջանակներում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կատարվող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աշխատանքների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համար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ներդրում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է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կատարվել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նաև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համայնքի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բյուջեից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/20%/: </w:t>
      </w:r>
    </w:p>
    <w:p w14:paraId="31BD05B8" w14:textId="4B574FEE" w:rsidR="00361F01" w:rsidRPr="0076650D" w:rsidRDefault="00361F01" w:rsidP="00361F01">
      <w:pPr>
        <w:rPr>
          <w:rFonts w:ascii="GHEA Grapalat" w:hAnsi="GHEA Grapalat"/>
          <w:b/>
          <w:sz w:val="24"/>
          <w:szCs w:val="24"/>
          <w:lang w:val="en-US"/>
        </w:rPr>
      </w:pP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Հայտ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է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ներկայացվել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նաև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Մեծաձոր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համայնքի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 &lt;&lt;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Մեծաձոր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և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Օթևան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բնակավայրերի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ներհամայնքային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բնակավայրերի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ճանապարհների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սալարկմամբ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աշխատանքների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&gt;&gt; 2023թ.-ի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սուբվենցիոն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ծրագրով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որի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բյուջեն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կազմել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է  34.965.071.000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դրամ,որի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5%-ը՝1.748.254դրամը , 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համայնքի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կողմից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ներդրվող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մասնաբաժինն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է,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իսկ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6.993.014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դրամը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՝ 20%-ը՝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այլ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ներդրողներինը:</w:t>
      </w:r>
      <w:r w:rsidR="00F137E6" w:rsidRPr="0076650D">
        <w:rPr>
          <w:rFonts w:ascii="GHEA Grapalat" w:hAnsi="GHEA Grapalat"/>
          <w:b/>
          <w:sz w:val="24"/>
          <w:szCs w:val="24"/>
          <w:lang w:val="en-US"/>
        </w:rPr>
        <w:t>Ճանապարհների</w:t>
      </w:r>
      <w:proofErr w:type="spellEnd"/>
      <w:r w:rsidR="00F137E6"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F137E6" w:rsidRPr="0076650D">
        <w:rPr>
          <w:rFonts w:ascii="GHEA Grapalat" w:hAnsi="GHEA Grapalat"/>
          <w:b/>
          <w:sz w:val="24"/>
          <w:szCs w:val="24"/>
          <w:lang w:val="en-US"/>
        </w:rPr>
        <w:t>սալարկման</w:t>
      </w:r>
      <w:proofErr w:type="spellEnd"/>
      <w:r w:rsidR="00F137E6"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E145C0" w:rsidRPr="0076650D">
        <w:rPr>
          <w:rFonts w:ascii="GHEA Grapalat" w:hAnsi="GHEA Grapalat"/>
          <w:b/>
          <w:sz w:val="24"/>
          <w:szCs w:val="24"/>
          <w:lang w:val="en-US"/>
        </w:rPr>
        <w:t>աշխատանքները</w:t>
      </w:r>
      <w:proofErr w:type="spellEnd"/>
      <w:r w:rsidR="00E145C0"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E145C0" w:rsidRPr="0076650D">
        <w:rPr>
          <w:rFonts w:ascii="GHEA Grapalat" w:hAnsi="GHEA Grapalat"/>
          <w:b/>
          <w:sz w:val="24"/>
          <w:szCs w:val="24"/>
          <w:lang w:val="en-US"/>
        </w:rPr>
        <w:t>ավարտվ</w:t>
      </w:r>
      <w:proofErr w:type="spellEnd"/>
      <w:r w:rsidR="007C04AA" w:rsidRPr="0076650D">
        <w:rPr>
          <w:rFonts w:ascii="GHEA Grapalat" w:hAnsi="GHEA Grapalat"/>
          <w:b/>
          <w:sz w:val="24"/>
          <w:szCs w:val="24"/>
          <w:lang w:val="hy-AM"/>
        </w:rPr>
        <w:t>ել են</w:t>
      </w:r>
      <w:r w:rsidR="00F137E6" w:rsidRPr="0076650D">
        <w:rPr>
          <w:rFonts w:ascii="GHEA Grapalat" w:hAnsi="GHEA Grapalat"/>
          <w:b/>
          <w:sz w:val="24"/>
          <w:szCs w:val="24"/>
          <w:lang w:val="en-US"/>
        </w:rPr>
        <w:t>:</w:t>
      </w:r>
    </w:p>
    <w:p w14:paraId="31BD05B9" w14:textId="645471B1" w:rsidR="00361F01" w:rsidRPr="0076650D" w:rsidRDefault="00361F01" w:rsidP="00361F01">
      <w:pPr>
        <w:rPr>
          <w:rFonts w:ascii="GHEA Grapalat" w:hAnsi="GHEA Grapalat"/>
          <w:b/>
          <w:sz w:val="24"/>
          <w:szCs w:val="24"/>
          <w:lang w:val="en-US"/>
        </w:rPr>
      </w:pP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Մեծաձոր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համայնքը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մասնակցում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է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նաև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ՀՏԶՀ-ի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կողմից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իրականացվող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սոցիալական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ներդրումների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և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տեղական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զարգացման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ԼՖ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ծրագրի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2-րդ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բաղադրիչին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որի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շրջանակներում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համայնքի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կողմից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ծրագրի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առաջարկ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է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ներկայացվել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: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Ծրագրի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արժեքը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կազմում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20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մլն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դրամ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որի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5%-ը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ներդրել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է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համայնքը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: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Արդյունքում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,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հաստատվել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է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առաջարկը</w:t>
      </w:r>
      <w:proofErr w:type="spellEnd"/>
      <w:r w:rsidR="00027B40" w:rsidRPr="0076650D">
        <w:rPr>
          <w:rFonts w:ascii="GHEA Grapalat" w:hAnsi="GHEA Grapalat"/>
          <w:b/>
          <w:sz w:val="24"/>
          <w:szCs w:val="24"/>
          <w:lang w:val="hy-AM"/>
        </w:rPr>
        <w:t xml:space="preserve"> և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Մեծաձոր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համայնքը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0F7AB2" w:rsidRPr="0076650D">
        <w:rPr>
          <w:rFonts w:ascii="GHEA Grapalat" w:hAnsi="GHEA Grapalat"/>
          <w:b/>
          <w:sz w:val="24"/>
          <w:szCs w:val="24"/>
          <w:lang w:val="hy-AM"/>
        </w:rPr>
        <w:t xml:space="preserve">արդեն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ձեռք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0F7AB2" w:rsidRPr="0076650D">
        <w:rPr>
          <w:rFonts w:ascii="GHEA Grapalat" w:hAnsi="GHEA Grapalat"/>
          <w:b/>
          <w:sz w:val="24"/>
          <w:szCs w:val="24"/>
          <w:lang w:val="hy-AM"/>
        </w:rPr>
        <w:t xml:space="preserve">է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բեր</w:t>
      </w:r>
      <w:proofErr w:type="spellEnd"/>
      <w:r w:rsidR="000F7AB2" w:rsidRPr="0076650D">
        <w:rPr>
          <w:rFonts w:ascii="GHEA Grapalat" w:hAnsi="GHEA Grapalat"/>
          <w:b/>
          <w:sz w:val="24"/>
          <w:szCs w:val="24"/>
          <w:lang w:val="hy-AM"/>
        </w:rPr>
        <w:t>ել</w:t>
      </w:r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 BELARUS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տրակտոր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հակավորող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տեխնիկա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և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խոտհնձիչ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r w:rsidR="00D63A9B" w:rsidRPr="0076650D">
        <w:rPr>
          <w:rFonts w:ascii="GHEA Grapalat" w:hAnsi="GHEA Grapalat"/>
          <w:b/>
          <w:sz w:val="24"/>
          <w:szCs w:val="24"/>
          <w:lang w:val="hy-AM"/>
        </w:rPr>
        <w:t xml:space="preserve">որի արդյունքում բնակիչը </w:t>
      </w:r>
      <w:r w:rsidR="00474AB7" w:rsidRPr="0076650D">
        <w:rPr>
          <w:rFonts w:ascii="GHEA Grapalat" w:hAnsi="GHEA Grapalat"/>
          <w:b/>
          <w:sz w:val="24"/>
          <w:szCs w:val="24"/>
          <w:lang w:val="hy-AM"/>
        </w:rPr>
        <w:t>ժամանակին և արդյունավետ կկազմ</w:t>
      </w:r>
      <w:r w:rsidR="00FB32FC" w:rsidRPr="0076650D">
        <w:rPr>
          <w:rFonts w:ascii="GHEA Grapalat" w:hAnsi="GHEA Grapalat"/>
          <w:b/>
          <w:sz w:val="24"/>
          <w:szCs w:val="24"/>
          <w:lang w:val="hy-AM"/>
        </w:rPr>
        <w:t>ա</w:t>
      </w:r>
      <w:r w:rsidR="00474AB7" w:rsidRPr="0076650D">
        <w:rPr>
          <w:rFonts w:ascii="GHEA Grapalat" w:hAnsi="GHEA Grapalat"/>
          <w:b/>
          <w:sz w:val="24"/>
          <w:szCs w:val="24"/>
          <w:lang w:val="hy-AM"/>
        </w:rPr>
        <w:t xml:space="preserve">կերպի խոտհունձն </w:t>
      </w:r>
      <w:r w:rsidR="00B67115" w:rsidRPr="0076650D">
        <w:rPr>
          <w:rFonts w:ascii="GHEA Grapalat" w:hAnsi="GHEA Grapalat"/>
          <w:b/>
          <w:sz w:val="24"/>
          <w:szCs w:val="24"/>
          <w:lang w:val="hy-AM"/>
        </w:rPr>
        <w:t>ու պահեստավորումը</w:t>
      </w:r>
      <w:r w:rsidR="00FB32FC" w:rsidRPr="0076650D">
        <w:rPr>
          <w:rFonts w:ascii="GHEA Grapalat" w:hAnsi="GHEA Grapalat"/>
          <w:b/>
          <w:sz w:val="24"/>
          <w:szCs w:val="24"/>
          <w:lang w:val="hy-AM"/>
        </w:rPr>
        <w:t>,</w:t>
      </w:r>
      <w:r w:rsidR="00B67115" w:rsidRPr="0076650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FB32FC" w:rsidRPr="0076650D">
        <w:rPr>
          <w:rFonts w:ascii="GHEA Grapalat" w:hAnsi="GHEA Grapalat"/>
          <w:b/>
          <w:sz w:val="24"/>
          <w:szCs w:val="24"/>
          <w:lang w:val="hy-AM"/>
        </w:rPr>
        <w:t>կստեղծվի</w:t>
      </w:r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լրացուցիչ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աշխատատեղ</w:t>
      </w:r>
      <w:proofErr w:type="spellEnd"/>
      <w:r w:rsidR="00117523" w:rsidRPr="0076650D">
        <w:rPr>
          <w:rFonts w:ascii="GHEA Grapalat" w:hAnsi="GHEA Grapalat"/>
          <w:b/>
          <w:sz w:val="24"/>
          <w:szCs w:val="24"/>
          <w:lang w:val="hy-AM"/>
        </w:rPr>
        <w:t xml:space="preserve"> և եկամուտ</w:t>
      </w:r>
      <w:r w:rsidRPr="0076650D">
        <w:rPr>
          <w:rFonts w:ascii="GHEA Grapalat" w:hAnsi="GHEA Grapalat"/>
          <w:b/>
          <w:sz w:val="24"/>
          <w:szCs w:val="24"/>
          <w:lang w:val="en-US"/>
        </w:rPr>
        <w:t>:</w:t>
      </w:r>
    </w:p>
    <w:p w14:paraId="31BD05BA" w14:textId="085D4C8E" w:rsidR="00361F01" w:rsidRPr="0076650D" w:rsidRDefault="00361F01" w:rsidP="00361F01">
      <w:pPr>
        <w:rPr>
          <w:rFonts w:ascii="GHEA Grapalat" w:hAnsi="GHEA Grapalat"/>
          <w:b/>
          <w:sz w:val="24"/>
          <w:szCs w:val="24"/>
          <w:lang w:val="en-US"/>
        </w:rPr>
      </w:pP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Մեծաձոր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Pr="0076650D">
        <w:rPr>
          <w:rFonts w:ascii="GHEA Grapalat" w:hAnsi="GHEA Grapalat"/>
          <w:b/>
          <w:sz w:val="24"/>
          <w:szCs w:val="24"/>
          <w:lang w:val="en-US"/>
        </w:rPr>
        <w:t>համայնքում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proofErr w:type="spellStart"/>
      <w:r w:rsidR="00E145C0" w:rsidRPr="0076650D">
        <w:rPr>
          <w:rFonts w:ascii="GHEA Grapalat" w:hAnsi="GHEA Grapalat"/>
          <w:b/>
          <w:sz w:val="24"/>
          <w:szCs w:val="24"/>
          <w:lang w:val="en-US"/>
        </w:rPr>
        <w:t>ներդրված</w:t>
      </w:r>
      <w:proofErr w:type="spellEnd"/>
      <w:proofErr w:type="gram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է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համայնքային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կառավարման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տեղեկատվական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համակարգը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/ ՀԿՏՀ/ , 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աշխատանքները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լիարժեք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կատարվում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են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:  </w:t>
      </w:r>
    </w:p>
    <w:p w14:paraId="31BD05BB" w14:textId="77777777" w:rsidR="00361F01" w:rsidRPr="0076650D" w:rsidRDefault="00361F01" w:rsidP="00361F01">
      <w:pPr>
        <w:rPr>
          <w:rFonts w:ascii="GHEA Grapalat" w:hAnsi="GHEA Grapalat"/>
          <w:b/>
          <w:sz w:val="24"/>
          <w:szCs w:val="24"/>
          <w:lang w:val="en-US"/>
        </w:rPr>
      </w:pP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Համայնքում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մատուցվում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Pr="0076650D">
        <w:rPr>
          <w:rFonts w:ascii="GHEA Grapalat" w:hAnsi="GHEA Grapalat"/>
          <w:b/>
          <w:sz w:val="24"/>
          <w:szCs w:val="24"/>
          <w:lang w:val="en-US"/>
        </w:rPr>
        <w:t>են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proofErr w:type="spellStart"/>
      <w:r w:rsidR="00E145C0" w:rsidRPr="0076650D">
        <w:rPr>
          <w:rFonts w:ascii="GHEA Grapalat" w:hAnsi="GHEA Grapalat"/>
          <w:b/>
          <w:sz w:val="24"/>
          <w:szCs w:val="24"/>
          <w:lang w:val="en-US"/>
        </w:rPr>
        <w:t>ծառայություններ</w:t>
      </w:r>
      <w:proofErr w:type="spellEnd"/>
      <w:proofErr w:type="gram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որոնք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տրվում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են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քաղաքացիներին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՝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համայնքապետարան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դիմելիս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: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Նման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ծառայությունների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թվին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են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պատկանում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քաղաքացիների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դիմումների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ընդունումը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տարաբնույթ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տեղեկանքների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տրամադրումը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համայնքի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ղեկավարի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մոտ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ընդունելությունների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գրանցումը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գույքահարկի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կամ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հողի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հարկի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և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վարձակալական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վճարների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գանձումը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կամ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դրանց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առնչվող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տեղեկանքների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76650D">
        <w:rPr>
          <w:rFonts w:ascii="GHEA Grapalat" w:hAnsi="GHEA Grapalat"/>
          <w:b/>
          <w:sz w:val="24"/>
          <w:szCs w:val="24"/>
          <w:lang w:val="en-US"/>
        </w:rPr>
        <w:t>տրամադրումը</w:t>
      </w:r>
      <w:proofErr w:type="spellEnd"/>
      <w:r w:rsidRPr="0076650D">
        <w:rPr>
          <w:rFonts w:ascii="GHEA Grapalat" w:hAnsi="GHEA Grapalat"/>
          <w:b/>
          <w:sz w:val="24"/>
          <w:szCs w:val="24"/>
          <w:lang w:val="en-US"/>
        </w:rPr>
        <w:t xml:space="preserve">: </w:t>
      </w:r>
    </w:p>
    <w:p w14:paraId="34743008" w14:textId="77777777" w:rsidR="00B448F3" w:rsidRPr="0076650D" w:rsidRDefault="00B448F3" w:rsidP="00361F01">
      <w:pPr>
        <w:rPr>
          <w:rFonts w:ascii="GHEA Grapalat" w:hAnsi="GHEA Grapalat"/>
          <w:b/>
          <w:sz w:val="24"/>
          <w:szCs w:val="24"/>
          <w:lang w:val="en-US"/>
        </w:rPr>
      </w:pPr>
    </w:p>
    <w:p w14:paraId="492BDA49" w14:textId="77777777" w:rsidR="00B448F3" w:rsidRPr="0076650D" w:rsidRDefault="00B448F3" w:rsidP="00361F01">
      <w:pPr>
        <w:rPr>
          <w:rFonts w:ascii="GHEA Grapalat" w:hAnsi="GHEA Grapalat"/>
          <w:b/>
          <w:sz w:val="24"/>
          <w:szCs w:val="24"/>
          <w:lang w:val="en-US"/>
        </w:rPr>
      </w:pPr>
    </w:p>
    <w:p w14:paraId="31BD05BC" w14:textId="77777777" w:rsidR="00361F01" w:rsidRPr="0076650D" w:rsidRDefault="00361F01" w:rsidP="00361F01">
      <w:pPr>
        <w:rPr>
          <w:rFonts w:ascii="GHEA Grapalat" w:hAnsi="GHEA Grapalat"/>
          <w:b/>
          <w:lang w:val="en-US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361F01" w:rsidRPr="0076650D" w14:paraId="31BD05BF" w14:textId="77777777" w:rsidTr="00E532DB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05BD" w14:textId="77777777" w:rsidR="00361F01" w:rsidRPr="0076650D" w:rsidRDefault="00361F01" w:rsidP="00E532DB">
            <w:pPr>
              <w:spacing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76650D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/>
              </w:rPr>
              <w:lastRenderedPageBreak/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BD05BE" w14:textId="77777777" w:rsidR="00361F01" w:rsidRPr="0076650D" w:rsidRDefault="00361F01" w:rsidP="00E532D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/>
              </w:rPr>
            </w:pPr>
            <w:r w:rsidRPr="0076650D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/>
              </w:rPr>
              <w:t>Ավագանու անդամներ</w:t>
            </w:r>
          </w:p>
        </w:tc>
      </w:tr>
      <w:tr w:rsidR="00361F01" w:rsidRPr="0076650D" w14:paraId="31BD05C6" w14:textId="77777777" w:rsidTr="00E532DB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0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76650D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76650D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1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31BD05C2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3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31BD05C4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5C5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361F01" w:rsidRPr="0076650D" w14:paraId="31BD05CB" w14:textId="77777777" w:rsidTr="00E532DB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D05C7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8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9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5CA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61F01" w:rsidRPr="0076650D" w14:paraId="31BD05D0" w14:textId="77777777" w:rsidTr="00E532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C" w14:textId="77777777" w:rsidR="00361F01" w:rsidRPr="0076650D" w:rsidRDefault="00361F01" w:rsidP="00E532DB">
            <w:pPr>
              <w:pStyle w:val="a4"/>
              <w:jc w:val="both"/>
              <w:rPr>
                <w:rFonts w:ascii="GHEA Grapalat" w:hAnsi="GHEA Grapalat" w:cs="Calibri"/>
                <w:b/>
                <w:bCs/>
                <w:lang w:val="ru-RU"/>
              </w:rPr>
            </w:pPr>
            <w:r w:rsidRPr="0076650D">
              <w:rPr>
                <w:rFonts w:ascii="GHEA Grapalat" w:hAnsi="GHEA Grapalat" w:cs="Sylfaen"/>
                <w:b/>
                <w:bCs/>
                <w:lang w:val="ru-RU"/>
              </w:rPr>
              <w:t>ՄԵԾԱՁՈՐ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05CD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6650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BD05CE" w14:textId="3F5057B3" w:rsidR="00361F01" w:rsidRPr="0076650D" w:rsidRDefault="00AF25D5" w:rsidP="00E532DB">
            <w:pPr>
              <w:pStyle w:val="a4"/>
              <w:jc w:val="center"/>
              <w:rPr>
                <w:rFonts w:ascii="GHEA Grapalat" w:hAnsi="GHEA Grapalat" w:cs="Calibri"/>
                <w:lang w:val="ru-RU"/>
              </w:rPr>
            </w:pPr>
            <w:r w:rsidRPr="0076650D">
              <w:rPr>
                <w:rFonts w:ascii="GHEA Grapalat" w:hAnsi="GHEA Grapalat" w:cs="Calibri"/>
                <w:lang w:val="ru-RU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BD05CF" w14:textId="77777777" w:rsidR="00361F01" w:rsidRPr="0076650D" w:rsidRDefault="00746B7D" w:rsidP="00E532DB">
            <w:pPr>
              <w:pStyle w:val="a4"/>
              <w:jc w:val="center"/>
              <w:rPr>
                <w:rFonts w:ascii="GHEA Grapalat" w:hAnsi="GHEA Grapalat" w:cs="Calibri"/>
              </w:rPr>
            </w:pPr>
            <w:r w:rsidRPr="0076650D">
              <w:rPr>
                <w:rFonts w:ascii="GHEA Grapalat" w:hAnsi="GHEA Grapalat" w:cs="Calibri"/>
              </w:rPr>
              <w:t>3</w:t>
            </w:r>
          </w:p>
        </w:tc>
      </w:tr>
      <w:tr w:rsidR="00361F01" w:rsidRPr="0076650D" w14:paraId="31BD05D5" w14:textId="77777777" w:rsidTr="00E532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D1" w14:textId="77777777" w:rsidR="00361F01" w:rsidRPr="0076650D" w:rsidRDefault="00361F01" w:rsidP="00E532DB">
            <w:pPr>
              <w:pStyle w:val="a4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</w:rPr>
            </w:pPr>
            <w:proofErr w:type="spellStart"/>
            <w:r w:rsidRPr="0076650D">
              <w:rPr>
                <w:rFonts w:ascii="GHEA Grapalat" w:hAnsi="GHEA Grapalat" w:cs="Calibri"/>
                <w:lang w:val="ru-RU"/>
              </w:rPr>
              <w:t>Մեծաձոր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05D2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76650D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BD05D3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 w:cs="Calibri"/>
                <w:lang w:val="ru-RU"/>
              </w:rPr>
            </w:pPr>
            <w:r w:rsidRPr="0076650D">
              <w:rPr>
                <w:rFonts w:ascii="GHEA Grapalat" w:hAnsi="GHEA Grapalat" w:cs="Calibri"/>
                <w:lang w:val="ru-RU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BD05D4" w14:textId="77777777" w:rsidR="00361F01" w:rsidRPr="0076650D" w:rsidRDefault="00746B7D" w:rsidP="00E532DB">
            <w:pPr>
              <w:pStyle w:val="a4"/>
              <w:jc w:val="center"/>
              <w:rPr>
                <w:rFonts w:ascii="GHEA Grapalat" w:hAnsi="GHEA Grapalat" w:cs="Calibri"/>
              </w:rPr>
            </w:pPr>
            <w:r w:rsidRPr="0076650D">
              <w:rPr>
                <w:rFonts w:ascii="GHEA Grapalat" w:hAnsi="GHEA Grapalat" w:cs="Calibri"/>
              </w:rPr>
              <w:t>3</w:t>
            </w:r>
          </w:p>
        </w:tc>
      </w:tr>
      <w:tr w:rsidR="00361F01" w:rsidRPr="0076650D" w14:paraId="31BD05DA" w14:textId="77777777" w:rsidTr="00E532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D6" w14:textId="77777777" w:rsidR="00361F01" w:rsidRPr="0076650D" w:rsidRDefault="00361F01" w:rsidP="00E532DB">
            <w:pPr>
              <w:pStyle w:val="a4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</w:rPr>
            </w:pPr>
            <w:proofErr w:type="spellStart"/>
            <w:r w:rsidRPr="0076650D">
              <w:rPr>
                <w:rFonts w:ascii="GHEA Grapalat" w:hAnsi="GHEA Grapalat" w:cs="Calibri"/>
                <w:lang w:val="ru-RU"/>
              </w:rPr>
              <w:t>Օթևան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05D7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6650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BD05D8" w14:textId="4D6BAA6E" w:rsidR="00361F01" w:rsidRPr="0076650D" w:rsidRDefault="00AF25D5" w:rsidP="00E532DB">
            <w:pPr>
              <w:pStyle w:val="a4"/>
              <w:jc w:val="center"/>
              <w:rPr>
                <w:rFonts w:ascii="GHEA Grapalat" w:hAnsi="GHEA Grapalat" w:cs="Calibri"/>
                <w:lang w:val="hy-AM"/>
              </w:rPr>
            </w:pPr>
            <w:r w:rsidRPr="0076650D"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BD05D9" w14:textId="77777777" w:rsidR="00361F01" w:rsidRPr="0076650D" w:rsidRDefault="00746B7D" w:rsidP="00E532DB">
            <w:pPr>
              <w:pStyle w:val="a4"/>
              <w:jc w:val="center"/>
              <w:rPr>
                <w:rFonts w:ascii="GHEA Grapalat" w:hAnsi="GHEA Grapalat" w:cs="Calibri"/>
              </w:rPr>
            </w:pPr>
            <w:r w:rsidRPr="0076650D">
              <w:rPr>
                <w:rFonts w:ascii="GHEA Grapalat" w:hAnsi="GHEA Grapalat" w:cs="Calibri"/>
              </w:rPr>
              <w:t>0</w:t>
            </w:r>
          </w:p>
        </w:tc>
      </w:tr>
    </w:tbl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84"/>
        <w:gridCol w:w="1747"/>
        <w:gridCol w:w="1559"/>
        <w:gridCol w:w="4658"/>
      </w:tblGrid>
      <w:tr w:rsidR="00361F01" w:rsidRPr="0076650D" w14:paraId="31BD05DC" w14:textId="77777777" w:rsidTr="00E532DB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D05DB" w14:textId="77777777" w:rsidR="00361F01" w:rsidRPr="0076650D" w:rsidRDefault="00361F01" w:rsidP="00E532D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/>
              </w:rPr>
            </w:pPr>
            <w:r w:rsidRPr="0076650D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/>
              </w:rPr>
              <w:t>Համայնքային ոչ առևտրային կազմակերպությունների հաստիքներ</w:t>
            </w:r>
          </w:p>
        </w:tc>
      </w:tr>
      <w:tr w:rsidR="00361F01" w:rsidRPr="0076650D" w14:paraId="31BD05E2" w14:textId="77777777" w:rsidTr="00361F01">
        <w:trPr>
          <w:trHeight w:val="1077"/>
        </w:trPr>
        <w:tc>
          <w:tcPr>
            <w:tcW w:w="2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BD05DD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31BD05DE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D05DF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D05E0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65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D05E1" w14:textId="77777777" w:rsidR="00361F01" w:rsidRPr="0076650D" w:rsidRDefault="00361F01" w:rsidP="00E532DB">
            <w:pPr>
              <w:pStyle w:val="a4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76650D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361F01" w:rsidRPr="0076650D" w14:paraId="31BD05E7" w14:textId="77777777" w:rsidTr="00361F01">
        <w:trPr>
          <w:trHeight w:val="345"/>
        </w:trPr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BD05E3" w14:textId="77777777" w:rsidR="00361F01" w:rsidRPr="0076650D" w:rsidRDefault="00361F01" w:rsidP="00E532DB">
            <w:pPr>
              <w:pStyle w:val="a4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 w:eastAsia="ru-RU"/>
              </w:rPr>
            </w:pPr>
            <w:r w:rsidRPr="0076650D">
              <w:rPr>
                <w:rFonts w:ascii="GHEA Grapalat" w:hAnsi="GHEA Grapalat" w:cs="Sylfaen"/>
                <w:b/>
                <w:bCs/>
                <w:lang w:val="ru-RU"/>
              </w:rPr>
              <w:t>ՄԵԾԱՁՈՐ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BD05E4" w14:textId="77777777" w:rsidR="00361F01" w:rsidRPr="0076650D" w:rsidRDefault="00361F01" w:rsidP="00E532D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76650D">
              <w:rPr>
                <w:rFonts w:ascii="GHEA Grapalat" w:eastAsia="Times New Roman" w:hAnsi="GHEA Grapalat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E5" w14:textId="77777777" w:rsidR="00361F01" w:rsidRPr="0076650D" w:rsidRDefault="00361F01" w:rsidP="00E532D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76650D">
              <w:rPr>
                <w:rFonts w:ascii="GHEA Grapalat" w:eastAsia="Times New Roman" w:hAnsi="GHEA Grapalat" w:cs="Times New Roman"/>
                <w:color w:val="000000"/>
              </w:rPr>
              <w:t>0</w:t>
            </w:r>
          </w:p>
        </w:tc>
        <w:tc>
          <w:tcPr>
            <w:tcW w:w="4658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D05E6" w14:textId="77777777" w:rsidR="00361F01" w:rsidRPr="0076650D" w:rsidRDefault="008C356C" w:rsidP="00E532D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76650D">
              <w:rPr>
                <w:rFonts w:ascii="GHEA Grapalat" w:eastAsia="Times New Roman" w:hAnsi="GHEA Grapalat" w:cs="Times New Roman"/>
                <w:color w:val="000000"/>
                <w:lang w:val="en-US"/>
              </w:rPr>
              <w:t>0</w:t>
            </w:r>
          </w:p>
        </w:tc>
      </w:tr>
      <w:tr w:rsidR="00361F01" w:rsidRPr="0076650D" w14:paraId="31BD05EC" w14:textId="77777777" w:rsidTr="00361F01">
        <w:trPr>
          <w:trHeight w:val="345"/>
        </w:trPr>
        <w:tc>
          <w:tcPr>
            <w:tcW w:w="2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BD05E8" w14:textId="77777777" w:rsidR="00361F01" w:rsidRPr="0076650D" w:rsidRDefault="00361F01" w:rsidP="00E532DB">
            <w:pPr>
              <w:pStyle w:val="a3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6650D">
              <w:rPr>
                <w:rFonts w:cs="Calibri"/>
                <w:lang w:val="ru-RU"/>
              </w:rPr>
              <w:t xml:space="preserve">1. </w:t>
            </w:r>
            <w:proofErr w:type="spellStart"/>
            <w:r w:rsidRPr="0076650D">
              <w:rPr>
                <w:rFonts w:cs="Calibri"/>
                <w:lang w:val="ru-RU"/>
              </w:rPr>
              <w:t>Մեծաձոր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BD05E9" w14:textId="77777777" w:rsidR="00361F01" w:rsidRPr="0076650D" w:rsidRDefault="00361F01" w:rsidP="00E532D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76650D">
              <w:rPr>
                <w:rFonts w:ascii="GHEA Grapalat" w:eastAsia="Times New Roman" w:hAnsi="GHEA Grapalat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EA" w14:textId="77777777" w:rsidR="00361F01" w:rsidRPr="0076650D" w:rsidRDefault="00361F01" w:rsidP="00E532D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76650D">
              <w:rPr>
                <w:rFonts w:ascii="GHEA Grapalat" w:eastAsia="Times New Roman" w:hAnsi="GHEA Grapalat" w:cs="Times New Roman"/>
                <w:color w:val="000000"/>
              </w:rPr>
              <w:t>0</w:t>
            </w:r>
          </w:p>
        </w:tc>
        <w:tc>
          <w:tcPr>
            <w:tcW w:w="46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EB" w14:textId="77777777" w:rsidR="00361F01" w:rsidRPr="0076650D" w:rsidRDefault="00361F01" w:rsidP="00E532DB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</w:tr>
      <w:tr w:rsidR="00361F01" w:rsidRPr="0076650D" w14:paraId="31BD05F1" w14:textId="77777777" w:rsidTr="00361F01">
        <w:trPr>
          <w:trHeight w:val="345"/>
        </w:trPr>
        <w:tc>
          <w:tcPr>
            <w:tcW w:w="2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BD05ED" w14:textId="77777777" w:rsidR="00361F01" w:rsidRPr="0076650D" w:rsidRDefault="00361F01" w:rsidP="00E532DB">
            <w:pPr>
              <w:pStyle w:val="a3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6650D">
              <w:rPr>
                <w:rFonts w:cs="Calibri"/>
                <w:lang w:val="ru-RU"/>
              </w:rPr>
              <w:t xml:space="preserve">2. </w:t>
            </w:r>
            <w:proofErr w:type="spellStart"/>
            <w:r w:rsidRPr="0076650D">
              <w:rPr>
                <w:rFonts w:cs="Calibri"/>
                <w:lang w:val="ru-RU"/>
              </w:rPr>
              <w:t>Օթևան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BD05EE" w14:textId="77777777" w:rsidR="00361F01" w:rsidRPr="0076650D" w:rsidRDefault="00361F01" w:rsidP="00E532D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76650D">
              <w:rPr>
                <w:rFonts w:ascii="GHEA Grapalat" w:eastAsia="Times New Roman" w:hAnsi="GHEA Grapalat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EF" w14:textId="77777777" w:rsidR="00361F01" w:rsidRPr="0076650D" w:rsidRDefault="00361F01" w:rsidP="00E532D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76650D">
              <w:rPr>
                <w:rFonts w:ascii="GHEA Grapalat" w:eastAsia="Times New Roman" w:hAnsi="GHEA Grapalat" w:cs="Times New Roman"/>
                <w:color w:val="000000"/>
              </w:rPr>
              <w:t>0</w:t>
            </w:r>
          </w:p>
        </w:tc>
        <w:tc>
          <w:tcPr>
            <w:tcW w:w="46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F0" w14:textId="77777777" w:rsidR="00361F01" w:rsidRPr="0076650D" w:rsidRDefault="00361F01" w:rsidP="00E532DB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</w:tr>
    </w:tbl>
    <w:p w14:paraId="31BD05F2" w14:textId="77777777" w:rsidR="00C70A59" w:rsidRPr="0076650D" w:rsidRDefault="00C70A59">
      <w:pPr>
        <w:rPr>
          <w:rFonts w:ascii="GHEA Grapalat" w:hAnsi="GHEA Grapalat"/>
          <w:sz w:val="24"/>
          <w:szCs w:val="24"/>
          <w:lang w:val="en-US"/>
        </w:rPr>
      </w:pPr>
      <w:bookmarkStart w:id="0" w:name="_GoBack"/>
      <w:bookmarkEnd w:id="0"/>
    </w:p>
    <w:sectPr w:rsidR="00C70A59" w:rsidRPr="0076650D" w:rsidSect="001D2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1F01"/>
    <w:rsid w:val="00027B40"/>
    <w:rsid w:val="000F7AB2"/>
    <w:rsid w:val="00117523"/>
    <w:rsid w:val="001D2915"/>
    <w:rsid w:val="00361F01"/>
    <w:rsid w:val="00474AB7"/>
    <w:rsid w:val="00746B7D"/>
    <w:rsid w:val="0076650D"/>
    <w:rsid w:val="007C04AA"/>
    <w:rsid w:val="0087068D"/>
    <w:rsid w:val="008C356C"/>
    <w:rsid w:val="00AF25D5"/>
    <w:rsid w:val="00B448F3"/>
    <w:rsid w:val="00B67115"/>
    <w:rsid w:val="00C70A59"/>
    <w:rsid w:val="00D26898"/>
    <w:rsid w:val="00D63A9B"/>
    <w:rsid w:val="00DD3FA4"/>
    <w:rsid w:val="00E145C0"/>
    <w:rsid w:val="00F137E6"/>
    <w:rsid w:val="00FB32FC"/>
    <w:rsid w:val="00FF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D05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F01"/>
    <w:pPr>
      <w:spacing w:after="0" w:line="360" w:lineRule="auto"/>
      <w:ind w:left="720" w:firstLine="720"/>
      <w:contextualSpacing/>
      <w:jc w:val="right"/>
    </w:pPr>
    <w:rPr>
      <w:rFonts w:ascii="GHEA Grapalat" w:eastAsiaTheme="minorHAnsi" w:hAnsi="GHEA Grapalat"/>
      <w:lang w:val="en-US" w:eastAsia="en-US"/>
    </w:rPr>
  </w:style>
  <w:style w:type="paragraph" w:styleId="a4">
    <w:name w:val="No Spacing"/>
    <w:uiPriority w:val="1"/>
    <w:qFormat/>
    <w:rsid w:val="00361F01"/>
    <w:pPr>
      <w:spacing w:after="0" w:line="240" w:lineRule="auto"/>
    </w:pPr>
    <w:rPr>
      <w:rFonts w:ascii="Calibri" w:eastAsia="SimSun" w:hAnsi="Calibri" w:cs="Times New Roman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327</Words>
  <Characters>1864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https://mul2-aragatsotn.gov.am/tasks/300451/oneclick/Mo244012332238314_We241031456366214_681.docx?token=d32dd46211c6bee7bce5862e5a574e87</cp:keywords>
  <dc:description/>
  <cp:lastModifiedBy>Admin</cp:lastModifiedBy>
  <cp:revision>21</cp:revision>
  <dcterms:created xsi:type="dcterms:W3CDTF">2023-04-03T11:02:00Z</dcterms:created>
  <dcterms:modified xsi:type="dcterms:W3CDTF">2024-04-03T13:08:00Z</dcterms:modified>
</cp:coreProperties>
</file>